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0E" w:rsidRDefault="0002350E" w:rsidP="0002350E">
      <w:pPr>
        <w:pStyle w:val="00NIVEL2"/>
      </w:pPr>
      <w:r>
        <w:t xml:space="preserve">PLAN DE TRABAJO Y TEMPORALIZACIÓN: UNIDAD 2 </w:t>
      </w:r>
    </w:p>
    <w:p w:rsidR="0002350E" w:rsidRPr="00B24E96" w:rsidRDefault="0002350E" w:rsidP="0002350E">
      <w:pPr>
        <w:pStyle w:val="00NIVEL2"/>
      </w:pPr>
      <w:proofErr w:type="gramStart"/>
      <w:r>
        <w:t>“ EL</w:t>
      </w:r>
      <w:proofErr w:type="gramEnd"/>
      <w:r>
        <w:t xml:space="preserve"> MEDIO FÍSICO II: EL CLIMA Y LOS MEDIOS NATURALES”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240"/>
      </w:tblGrid>
      <w:tr w:rsidR="0002350E" w:rsidRPr="00B24E96" w:rsidTr="00100779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8634F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1</w:t>
            </w:r>
            <w:r>
              <w:rPr>
                <w:sz w:val="24"/>
                <w:szCs w:val="24"/>
                <w:u w:color="0000FF"/>
              </w:rPr>
              <w:t>ª SESIÓN (MIÉRCOLES/JUEVES)</w:t>
            </w:r>
          </w:p>
          <w:p w:rsidR="006A67BA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25/26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6.ª sesión</w:t>
            </w:r>
          </w:p>
        </w:tc>
      </w:tr>
      <w:tr w:rsidR="0002350E" w:rsidRPr="00B24E96" w:rsidTr="00213A76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Presentación de la unidad y preguntas iniciales. </w:t>
            </w:r>
          </w:p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>Epígrafe 1. El cl</w:t>
            </w:r>
            <w:r w:rsidR="00697F89" w:rsidRPr="0008634F">
              <w:rPr>
                <w:sz w:val="24"/>
              </w:rPr>
              <w:t>im</w:t>
            </w:r>
            <w:r w:rsidR="0008634F" w:rsidRPr="0008634F">
              <w:rPr>
                <w:sz w:val="24"/>
              </w:rPr>
              <w:t>a (1.1. y 1.2.). Actividades 3,4</w:t>
            </w:r>
            <w:r w:rsidR="0008634F">
              <w:rPr>
                <w:sz w:val="24"/>
              </w:rPr>
              <w:t xml:space="preserve"> </w:t>
            </w:r>
            <w:r w:rsidR="0008634F" w:rsidRPr="0008634F">
              <w:rPr>
                <w:sz w:val="24"/>
              </w:rPr>
              <w:t>y</w:t>
            </w:r>
            <w:r w:rsidRPr="0008634F">
              <w:rPr>
                <w:sz w:val="24"/>
              </w:rPr>
              <w:t xml:space="preserve"> 7.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Tarea competencial “La importancia del clima en la vida humana”. </w:t>
            </w:r>
          </w:p>
        </w:tc>
      </w:tr>
      <w:tr w:rsidR="0002350E" w:rsidRPr="00B24E96" w:rsidTr="00100779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8634F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2.ª SESIÓN</w:t>
            </w:r>
            <w:r>
              <w:rPr>
                <w:sz w:val="24"/>
                <w:szCs w:val="24"/>
                <w:u w:color="0000FF"/>
              </w:rPr>
              <w:t xml:space="preserve"> </w:t>
            </w:r>
            <w:proofErr w:type="gramStart"/>
            <w:r>
              <w:rPr>
                <w:sz w:val="24"/>
                <w:szCs w:val="24"/>
                <w:u w:color="0000FF"/>
              </w:rPr>
              <w:t>( LUNES</w:t>
            </w:r>
            <w:proofErr w:type="gramEnd"/>
            <w:r>
              <w:rPr>
                <w:sz w:val="24"/>
                <w:szCs w:val="24"/>
                <w:u w:color="0000FF"/>
              </w:rPr>
              <w:t>/MARTES)</w:t>
            </w:r>
          </w:p>
          <w:p w:rsidR="0008634F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30/31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7.ª sesión</w:t>
            </w:r>
          </w:p>
          <w:p w:rsidR="006A67BA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MIÉRCOLES/JUEVES</w:t>
            </w:r>
          </w:p>
          <w:p w:rsidR="006A67BA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8/9</w:t>
            </w:r>
          </w:p>
        </w:tc>
      </w:tr>
      <w:tr w:rsidR="0002350E" w:rsidRPr="00B24E96" w:rsidTr="00213A76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Proyecto integrado “La privilegiada posición de nuestro planeta en el sistema solar”. 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Actividades de refuerzo y ampliación. </w:t>
            </w:r>
          </w:p>
          <w:p w:rsidR="006A67BA" w:rsidRPr="006A67BA" w:rsidRDefault="006A67BA" w:rsidP="006A67BA">
            <w:pPr>
              <w:pStyle w:val="00TEXTOBOLICHETABLA"/>
              <w:rPr>
                <w:sz w:val="24"/>
              </w:rPr>
            </w:pPr>
            <w:r w:rsidRPr="006A67BA">
              <w:rPr>
                <w:sz w:val="24"/>
              </w:rPr>
              <w:t xml:space="preserve">Actividades finales. </w:t>
            </w:r>
          </w:p>
          <w:p w:rsidR="006A67BA" w:rsidRPr="0008634F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sz w:val="24"/>
              </w:rPr>
            </w:pPr>
          </w:p>
          <w:p w:rsidR="0002350E" w:rsidRPr="0008634F" w:rsidRDefault="0002350E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sz w:val="24"/>
              </w:rPr>
            </w:pPr>
          </w:p>
        </w:tc>
      </w:tr>
      <w:tr w:rsidR="0002350E" w:rsidRPr="00B24E96" w:rsidTr="00100779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3.ª sesión</w:t>
            </w:r>
            <w:r w:rsidR="0008634F">
              <w:rPr>
                <w:sz w:val="24"/>
                <w:szCs w:val="24"/>
                <w:u w:color="0000FF"/>
              </w:rPr>
              <w:t>/JUEVES)</w:t>
            </w:r>
          </w:p>
          <w:p w:rsidR="006A67BA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2 NOVIEMBRE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8.ª sesión</w:t>
            </w:r>
          </w:p>
          <w:p w:rsidR="006A67BA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VIERNES/VIERNES</w:t>
            </w:r>
          </w:p>
        </w:tc>
      </w:tr>
      <w:tr w:rsidR="0002350E" w:rsidRPr="00B24E96" w:rsidTr="00213A76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Epígrafe 1. El clima (1.3.). Actividades 8 a 12. </w:t>
            </w:r>
          </w:p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>Epígrafe 1. E</w:t>
            </w:r>
            <w:r w:rsidR="00100779">
              <w:rPr>
                <w:sz w:val="24"/>
              </w:rPr>
              <w:t xml:space="preserve">l clima (1.4.). </w:t>
            </w:r>
            <w:proofErr w:type="gramStart"/>
            <w:r w:rsidR="00100779">
              <w:rPr>
                <w:sz w:val="24"/>
              </w:rPr>
              <w:t xml:space="preserve">Actividad </w:t>
            </w:r>
            <w:r w:rsidRPr="0008634F">
              <w:rPr>
                <w:sz w:val="24"/>
              </w:rPr>
              <w:t xml:space="preserve"> 17</w:t>
            </w:r>
            <w:proofErr w:type="gramEnd"/>
            <w:r w:rsidRPr="0008634F">
              <w:rPr>
                <w:sz w:val="24"/>
              </w:rPr>
              <w:t>.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sz w:val="24"/>
              </w:rPr>
            </w:pPr>
            <w:r w:rsidRPr="0008634F">
              <w:rPr>
                <w:sz w:val="24"/>
              </w:rPr>
              <w:t>Prueba de evaluación.</w:t>
            </w:r>
          </w:p>
          <w:p w:rsidR="006A67BA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sz w:val="24"/>
              </w:rPr>
            </w:pPr>
          </w:p>
          <w:p w:rsidR="006A67BA" w:rsidRPr="006A67BA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b/>
                <w:sz w:val="24"/>
              </w:rPr>
            </w:pPr>
            <w:r w:rsidRPr="006A67BA">
              <w:rPr>
                <w:b/>
                <w:color w:val="FF0000"/>
                <w:sz w:val="24"/>
              </w:rPr>
              <w:t xml:space="preserve">10 VIERNES </w:t>
            </w:r>
            <w:proofErr w:type="gramStart"/>
            <w:r w:rsidRPr="006A67BA">
              <w:rPr>
                <w:b/>
                <w:color w:val="FF0000"/>
                <w:sz w:val="24"/>
              </w:rPr>
              <w:t>( CONTROL</w:t>
            </w:r>
            <w:proofErr w:type="gramEnd"/>
            <w:r w:rsidRPr="006A67BA">
              <w:rPr>
                <w:b/>
                <w:color w:val="FF0000"/>
                <w:sz w:val="24"/>
              </w:rPr>
              <w:t>)</w:t>
            </w:r>
          </w:p>
        </w:tc>
      </w:tr>
      <w:tr w:rsidR="0002350E" w:rsidRPr="00B24E96" w:rsidTr="00100779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4.ª sesión</w:t>
            </w:r>
            <w:r w:rsidR="006A67BA">
              <w:rPr>
                <w:sz w:val="24"/>
                <w:szCs w:val="24"/>
                <w:u w:color="0000FF"/>
              </w:rPr>
              <w:t xml:space="preserve"> (VIERNES/VIERNES)</w:t>
            </w:r>
          </w:p>
          <w:p w:rsidR="006A67BA" w:rsidRPr="0008634F" w:rsidRDefault="006A67BA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3 NOVIEMBRE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9.ª sesión</w:t>
            </w:r>
          </w:p>
        </w:tc>
      </w:tr>
      <w:tr w:rsidR="0002350E" w:rsidRPr="00B24E96" w:rsidTr="00213A76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634F" w:rsidRPr="0008634F" w:rsidRDefault="0008634F" w:rsidP="0008634F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 xml:space="preserve">Técnicas de trabajo “Elaboración y comentario de un climograma”. </w:t>
            </w:r>
          </w:p>
          <w:p w:rsidR="0002350E" w:rsidRPr="0008634F" w:rsidRDefault="0008634F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>También se puede</w:t>
            </w:r>
            <w:r>
              <w:rPr>
                <w:sz w:val="24"/>
              </w:rPr>
              <w:t xml:space="preserve"> realizar la tarea competencial.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67BA" w:rsidRDefault="006A67BA" w:rsidP="00213A76">
            <w:pPr>
              <w:pStyle w:val="00TEXTOBOLICHETABLA"/>
              <w:rPr>
                <w:sz w:val="24"/>
              </w:rPr>
            </w:pPr>
            <w:r>
              <w:rPr>
                <w:sz w:val="24"/>
              </w:rPr>
              <w:t>REPASO MAPAS 3 EXAMEN</w:t>
            </w:r>
          </w:p>
          <w:p w:rsidR="006A67BA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sz w:val="24"/>
              </w:rPr>
            </w:pPr>
            <w:r>
              <w:rPr>
                <w:sz w:val="24"/>
              </w:rPr>
              <w:t>MAPAMUNDI Y AMÉRICA FÍSICO Y POLÍTICO.</w:t>
            </w:r>
          </w:p>
          <w:p w:rsidR="0002350E" w:rsidRPr="006A67BA" w:rsidRDefault="006A67BA" w:rsidP="006A67BA">
            <w:pPr>
              <w:pStyle w:val="00TEXTOBOLICHETABLA"/>
              <w:numPr>
                <w:ilvl w:val="0"/>
                <w:numId w:val="0"/>
              </w:numPr>
              <w:ind w:left="170"/>
              <w:rPr>
                <w:b/>
                <w:sz w:val="24"/>
              </w:rPr>
            </w:pPr>
            <w:r w:rsidRPr="006A67BA">
              <w:rPr>
                <w:b/>
                <w:color w:val="FF0000"/>
                <w:sz w:val="24"/>
              </w:rPr>
              <w:t xml:space="preserve">CONTROL VIERNES 17 </w:t>
            </w:r>
          </w:p>
        </w:tc>
      </w:tr>
      <w:tr w:rsidR="0002350E" w:rsidRPr="00B24E96" w:rsidTr="00100779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Default="0002350E" w:rsidP="00213A76">
            <w:pPr>
              <w:pStyle w:val="00TTULOTABLAS"/>
              <w:rPr>
                <w:sz w:val="24"/>
                <w:szCs w:val="24"/>
                <w:u w:color="0000FF"/>
              </w:rPr>
            </w:pPr>
            <w:r w:rsidRPr="0008634F">
              <w:rPr>
                <w:sz w:val="24"/>
                <w:szCs w:val="24"/>
                <w:u w:color="0000FF"/>
              </w:rPr>
              <w:t>5.ª sesión</w:t>
            </w:r>
          </w:p>
          <w:p w:rsidR="006A67BA" w:rsidRDefault="006A67BA" w:rsidP="00100779">
            <w:pPr>
              <w:pStyle w:val="00TTULOTABLAS"/>
              <w:shd w:val="clear" w:color="auto" w:fill="A8D08D" w:themeFill="accent6" w:themeFillTint="99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LUNES/MARTES</w:t>
            </w:r>
          </w:p>
          <w:p w:rsidR="006A67BA" w:rsidRPr="0008634F" w:rsidRDefault="006A67BA" w:rsidP="00100779">
            <w:pPr>
              <w:pStyle w:val="00TTULOTABLAS"/>
              <w:shd w:val="clear" w:color="auto" w:fill="A8D08D" w:themeFill="accent6" w:themeFillTint="99"/>
              <w:rPr>
                <w:sz w:val="24"/>
                <w:szCs w:val="24"/>
                <w:u w:color="0000FF"/>
              </w:rPr>
            </w:pPr>
            <w:r>
              <w:rPr>
                <w:sz w:val="24"/>
                <w:szCs w:val="24"/>
                <w:u w:color="0000FF"/>
              </w:rPr>
              <w:t>6/7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widowControl w:val="0"/>
              <w:autoSpaceDE w:val="0"/>
              <w:autoSpaceDN w:val="0"/>
              <w:adjustRightInd w:val="0"/>
              <w:rPr>
                <w:rFonts w:ascii="Times New Roman MT Std" w:hAnsi="Times New Roman MT Std"/>
                <w:lang w:val="es-ES"/>
              </w:rPr>
            </w:pPr>
          </w:p>
        </w:tc>
      </w:tr>
      <w:tr w:rsidR="0002350E" w:rsidRPr="00B24E96" w:rsidTr="00213A76">
        <w:trPr>
          <w:trHeight w:val="170"/>
        </w:trPr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t>Epígrafe 2. Los medios naturales (2</w:t>
            </w:r>
            <w:r w:rsidR="00100779">
              <w:rPr>
                <w:sz w:val="24"/>
              </w:rPr>
              <w:t>.1., 2.2.). Actividades 20, 21 Y 23</w:t>
            </w:r>
            <w:bookmarkStart w:id="0" w:name="_GoBack"/>
            <w:bookmarkEnd w:id="0"/>
            <w:r w:rsidRPr="0008634F">
              <w:rPr>
                <w:sz w:val="24"/>
              </w:rPr>
              <w:t xml:space="preserve"> </w:t>
            </w:r>
          </w:p>
          <w:p w:rsidR="0002350E" w:rsidRPr="0008634F" w:rsidRDefault="0002350E" w:rsidP="00213A76">
            <w:pPr>
              <w:pStyle w:val="00TEXTOBOLICHETABLA"/>
              <w:rPr>
                <w:sz w:val="24"/>
              </w:rPr>
            </w:pPr>
            <w:r w:rsidRPr="0008634F">
              <w:rPr>
                <w:sz w:val="24"/>
              </w:rPr>
              <w:lastRenderedPageBreak/>
              <w:t>Epígrafe 2. Los medios naturales (2.3.). Actividades 25 a 29.</w:t>
            </w:r>
          </w:p>
        </w:tc>
        <w:tc>
          <w:tcPr>
            <w:tcW w:w="2496" w:type="pct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350E" w:rsidRPr="0008634F" w:rsidRDefault="0002350E" w:rsidP="00213A76">
            <w:pPr>
              <w:widowControl w:val="0"/>
              <w:autoSpaceDE w:val="0"/>
              <w:autoSpaceDN w:val="0"/>
              <w:adjustRightInd w:val="0"/>
              <w:rPr>
                <w:rFonts w:ascii="Times New Roman MT Std" w:hAnsi="Times New Roman MT Std"/>
                <w:lang w:val="es-ES"/>
              </w:rPr>
            </w:pPr>
          </w:p>
        </w:tc>
      </w:tr>
    </w:tbl>
    <w:p w:rsidR="00EE5419" w:rsidRDefault="00EE5419"/>
    <w:sectPr w:rsidR="00EE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06AD"/>
    <w:multiLevelType w:val="hybridMultilevel"/>
    <w:tmpl w:val="67D82600"/>
    <w:lvl w:ilvl="0" w:tplc="905A416E">
      <w:start w:val="1"/>
      <w:numFmt w:val="bullet"/>
      <w:pStyle w:val="00TEXTOBOLICHETABLA"/>
      <w:lvlText w:val=""/>
      <w:lvlJc w:val="left"/>
      <w:pPr>
        <w:ind w:left="170" w:hanging="170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0E"/>
    <w:rsid w:val="0002350E"/>
    <w:rsid w:val="0008634F"/>
    <w:rsid w:val="00100779"/>
    <w:rsid w:val="00697F89"/>
    <w:rsid w:val="006A67BA"/>
    <w:rsid w:val="00E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BBC"/>
  <w15:chartTrackingRefBased/>
  <w15:docId w15:val="{DFE2D8AF-04E8-4716-AFC2-55DCB8F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0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NIVEL2">
    <w:name w:val="00_NIVEL 2"/>
    <w:basedOn w:val="Normal"/>
    <w:qFormat/>
    <w:rsid w:val="0002350E"/>
    <w:pPr>
      <w:spacing w:before="240" w:after="60"/>
      <w:ind w:left="510" w:hanging="510"/>
      <w:jc w:val="both"/>
    </w:pPr>
    <w:rPr>
      <w:rFonts w:ascii="Times New Roman MT Std" w:hAnsi="Times New Roman MT Std"/>
      <w:b/>
      <w:sz w:val="28"/>
      <w:szCs w:val="32"/>
    </w:rPr>
  </w:style>
  <w:style w:type="paragraph" w:customStyle="1" w:styleId="00TEXTOBOLICHETABLA">
    <w:name w:val="00_TEXTO BOLICHE TABLA"/>
    <w:basedOn w:val="Normal"/>
    <w:qFormat/>
    <w:rsid w:val="0002350E"/>
    <w:pPr>
      <w:numPr>
        <w:numId w:val="1"/>
      </w:numPr>
    </w:pPr>
    <w:rPr>
      <w:rFonts w:ascii="Times New Roman" w:hAnsi="Times New Roman"/>
      <w:sz w:val="20"/>
    </w:rPr>
  </w:style>
  <w:style w:type="paragraph" w:customStyle="1" w:styleId="00TTULOTABLAS">
    <w:name w:val="00_TÍTULO TABLAS"/>
    <w:basedOn w:val="Normal"/>
    <w:qFormat/>
    <w:rsid w:val="0002350E"/>
    <w:pPr>
      <w:spacing w:before="113" w:after="60"/>
      <w:jc w:val="center"/>
    </w:pPr>
    <w:rPr>
      <w:rFonts w:ascii="Times New Roman MT Std" w:eastAsia="Cambria" w:hAnsi="Times New Roman MT Std"/>
      <w:b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2017-10-21T21:22:00Z</dcterms:created>
  <dcterms:modified xsi:type="dcterms:W3CDTF">2017-10-21T22:14:00Z</dcterms:modified>
</cp:coreProperties>
</file>